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F" w:rsidRDefault="00E157AF">
      <w:pPr>
        <w:rPr>
          <w:rFonts w:ascii="Comic Sans MS" w:hAnsi="Comic Sans MS"/>
          <w:sz w:val="28"/>
          <w:szCs w:val="28"/>
          <w:lang w:val="el-GR"/>
        </w:rPr>
      </w:pPr>
    </w:p>
    <w:p w:rsidR="00E157AF" w:rsidRDefault="00E157AF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sz w:val="36"/>
          <w:szCs w:val="36"/>
          <w:lang w:val="el-GR"/>
        </w:rPr>
        <w:t xml:space="preserve">     </w:t>
      </w:r>
    </w:p>
    <w:p w:rsidR="002E2209" w:rsidRPr="00E157AF" w:rsidRDefault="00E157AF" w:rsidP="00E157AF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                            </w:t>
      </w:r>
      <w:r w:rsidRPr="00E157AF">
        <w:rPr>
          <w:rFonts w:ascii="Comic Sans MS" w:hAnsi="Comic Sans MS"/>
          <w:b/>
          <w:sz w:val="28"/>
          <w:szCs w:val="28"/>
          <w:u w:val="single"/>
          <w:lang w:val="en-GB"/>
        </w:rPr>
        <w:t>H</w:t>
      </w:r>
      <w:r w:rsidRPr="00E157AF">
        <w:rPr>
          <w:rFonts w:ascii="Comic Sans MS" w:hAnsi="Comic Sans MS"/>
          <w:b/>
          <w:sz w:val="28"/>
          <w:szCs w:val="28"/>
          <w:u w:val="single"/>
          <w:lang w:val="el-GR"/>
        </w:rPr>
        <w:t xml:space="preserve"> μάχη στη</w:t>
      </w:r>
      <w:r w:rsidR="008A0795">
        <w:rPr>
          <w:rFonts w:ascii="Comic Sans MS" w:hAnsi="Comic Sans MS"/>
          <w:b/>
          <w:sz w:val="28"/>
          <w:szCs w:val="28"/>
          <w:u w:val="single"/>
          <w:lang w:val="el-GR"/>
        </w:rPr>
        <w:t>ν</w:t>
      </w:r>
      <w:r w:rsidRPr="00E157AF">
        <w:rPr>
          <w:rFonts w:ascii="Comic Sans MS" w:hAnsi="Comic Sans MS"/>
          <w:b/>
          <w:sz w:val="28"/>
          <w:szCs w:val="28"/>
          <w:u w:val="single"/>
          <w:lang w:val="el-GR"/>
        </w:rPr>
        <w:t xml:space="preserve"> ψυχή του ανθρώπου</w:t>
      </w:r>
    </w:p>
    <w:p w:rsidR="00E157AF" w:rsidRDefault="00F753E1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649605</wp:posOffset>
            </wp:positionV>
            <wp:extent cx="2095500" cy="1628775"/>
            <wp:effectExtent l="19050" t="0" r="0" b="0"/>
            <wp:wrapTight wrapText="bothSides">
              <wp:wrapPolygon edited="0">
                <wp:start x="-196" y="0"/>
                <wp:lineTo x="-196" y="21474"/>
                <wp:lineTo x="21600" y="21474"/>
                <wp:lineTo x="21600" y="0"/>
                <wp:lineTo x="-19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E157AF">
        <w:rPr>
          <w:rFonts w:ascii="Comic Sans MS" w:hAnsi="Comic Sans MS"/>
          <w:sz w:val="28"/>
          <w:szCs w:val="28"/>
          <w:lang w:val="el-GR"/>
        </w:rPr>
        <w:t>Ένα βράδυ ένας γέρος ινδιάνος της φυλής Τσερόκι, μίλησε στον εγγονό του για τη μάχη που γίνεται μέσα στη</w:t>
      </w:r>
      <w:r w:rsidR="008A0795">
        <w:rPr>
          <w:rFonts w:ascii="Comic Sans MS" w:hAnsi="Comic Sans MS"/>
          <w:sz w:val="28"/>
          <w:szCs w:val="28"/>
          <w:lang w:val="el-GR"/>
        </w:rPr>
        <w:t>ν</w:t>
      </w:r>
      <w:r w:rsidR="00E157AF">
        <w:rPr>
          <w:rFonts w:ascii="Comic Sans MS" w:hAnsi="Comic Sans MS"/>
          <w:sz w:val="28"/>
          <w:szCs w:val="28"/>
          <w:lang w:val="el-GR"/>
        </w:rPr>
        <w:t xml:space="preserve"> ψυχή των ανθρώπων και του είπε:</w:t>
      </w:r>
    </w:p>
    <w:p w:rsidR="00E157AF" w:rsidRDefault="00E157AF" w:rsidP="00E157AF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Γιε μου, η μάχη γίνεται ανάμεσα σε δύο λύκους, που έχουμε μέσα μας. Ο ένας είναι το Κακό. Μέσα σ’ αυτό είναι ο θυμός, η ζήλια, η θλίψη, η απογοήτευση, η απληστία, η αλαζονεία, η ενοχή, η προσβολή, τα ψέματα, η ματαιοδοξία, η υπεροψία και το Εγώ. </w:t>
      </w:r>
    </w:p>
    <w:p w:rsidR="00E157AF" w:rsidRDefault="00E157AF" w:rsidP="00E157AF">
      <w:pPr>
        <w:pStyle w:val="a3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Ο άλλος λύκος είναι το Καλό. Μέσα σ’ αυτό είναι η χαρά, η ειρήνη, η ελπίδα, η ηρεμία, η ταπεινοφροσύνη, η ευγένεια, η φιλανθρωπία, η συμπόνια, η γενναιοδωρία, η πίστη, η αλήθεια, η ευσπλαχνία.</w:t>
      </w:r>
    </w:p>
    <w:p w:rsidR="00E157AF" w:rsidRDefault="00F753E1" w:rsidP="00E157AF">
      <w:pPr>
        <w:pStyle w:val="a3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112395</wp:posOffset>
            </wp:positionV>
            <wp:extent cx="3068320" cy="2819400"/>
            <wp:effectExtent l="19050" t="0" r="0" b="0"/>
            <wp:wrapTight wrapText="bothSides">
              <wp:wrapPolygon edited="0">
                <wp:start x="-134" y="0"/>
                <wp:lineTo x="-134" y="21454"/>
                <wp:lineTo x="21591" y="21454"/>
                <wp:lineTo x="21591" y="0"/>
                <wp:lineTo x="-1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795">
        <w:rPr>
          <w:rFonts w:ascii="Comic Sans MS" w:hAnsi="Comic Sans MS"/>
          <w:sz w:val="28"/>
          <w:szCs w:val="28"/>
          <w:lang w:val="el-GR"/>
        </w:rPr>
        <w:t>Ο εγγονός</w:t>
      </w:r>
      <w:r w:rsidR="00E157AF">
        <w:rPr>
          <w:rFonts w:ascii="Comic Sans MS" w:hAnsi="Comic Sans MS"/>
          <w:sz w:val="28"/>
          <w:szCs w:val="28"/>
          <w:lang w:val="el-GR"/>
        </w:rPr>
        <w:t xml:space="preserve"> σκέφτηκε για ένα λεπτό και μετά ρώτησε τον παππού του:</w:t>
      </w:r>
    </w:p>
    <w:p w:rsidR="00E157AF" w:rsidRDefault="00E157AF" w:rsidP="00E157AF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Και ποιος λύκος νικάει από τους δύο;</w:t>
      </w:r>
    </w:p>
    <w:p w:rsidR="00E157AF" w:rsidRDefault="00E157AF" w:rsidP="00E157AF">
      <w:pPr>
        <w:pStyle w:val="a3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Ο γέρος  Ινδιάνος απάντησε απλά:</w:t>
      </w:r>
    </w:p>
    <w:p w:rsidR="00E157AF" w:rsidRPr="00E157AF" w:rsidRDefault="00E157AF" w:rsidP="00E157AF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8A0795">
        <w:rPr>
          <w:rFonts w:ascii="Comic Sans MS" w:hAnsi="Comic Sans MS"/>
          <w:b/>
          <w:sz w:val="28"/>
          <w:szCs w:val="28"/>
          <w:lang w:val="el-GR"/>
        </w:rPr>
        <w:t>Αυτός που ταϊζεις</w:t>
      </w:r>
      <w:r>
        <w:rPr>
          <w:rFonts w:ascii="Comic Sans MS" w:hAnsi="Comic Sans MS"/>
          <w:sz w:val="28"/>
          <w:szCs w:val="28"/>
          <w:lang w:val="el-GR"/>
        </w:rPr>
        <w:t>.</w:t>
      </w:r>
    </w:p>
    <w:sectPr w:rsidR="00E157AF" w:rsidRPr="00E157AF" w:rsidSect="002E2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5D8D"/>
    <w:multiLevelType w:val="hybridMultilevel"/>
    <w:tmpl w:val="B542279C"/>
    <w:lvl w:ilvl="0" w:tplc="6178B0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7AF"/>
    <w:rsid w:val="002B354D"/>
    <w:rsid w:val="002E2209"/>
    <w:rsid w:val="008A0795"/>
    <w:rsid w:val="00B930A2"/>
    <w:rsid w:val="00E157AF"/>
    <w:rsid w:val="00F34A92"/>
    <w:rsid w:val="00F7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Valued Acer Customer</cp:lastModifiedBy>
  <cp:revision>3</cp:revision>
  <dcterms:created xsi:type="dcterms:W3CDTF">2011-07-23T09:16:00Z</dcterms:created>
  <dcterms:modified xsi:type="dcterms:W3CDTF">2014-11-02T13:59:00Z</dcterms:modified>
</cp:coreProperties>
</file>